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6B05" w14:textId="597711BB" w:rsidR="000211F6" w:rsidRDefault="000211F6" w:rsidP="000330E7">
      <w:pPr>
        <w:pStyle w:val="Heading2"/>
        <w:suppressLineNumbers/>
        <w:jc w:val="center"/>
        <w:rPr>
          <w:rFonts w:ascii="Times New Roman" w:hAnsi="Times New Roman" w:cs="Times New Roman"/>
          <w:b/>
          <w:bCs/>
          <w:color w:val="auto"/>
          <w:sz w:val="24"/>
          <w:szCs w:val="24"/>
        </w:rPr>
      </w:pPr>
      <w:r>
        <w:rPr>
          <w:rFonts w:ascii="Times New Roman" w:hAnsi="Times New Roman" w:cs="Times New Roman"/>
          <w:b/>
          <w:bCs/>
          <w:noProof/>
          <w:color w:val="auto"/>
          <w:sz w:val="24"/>
          <w:szCs w:val="24"/>
          <w14:ligatures w14:val="standardContextual"/>
        </w:rPr>
        <w:drawing>
          <wp:anchor distT="0" distB="0" distL="114300" distR="114300" simplePos="0" relativeHeight="251658240" behindDoc="0" locked="0" layoutInCell="1" allowOverlap="1" wp14:anchorId="494B6044" wp14:editId="1AC29396">
            <wp:simplePos x="0" y="0"/>
            <wp:positionH relativeFrom="column">
              <wp:posOffset>190500</wp:posOffset>
            </wp:positionH>
            <wp:positionV relativeFrom="paragraph">
              <wp:posOffset>106680</wp:posOffset>
            </wp:positionV>
            <wp:extent cx="1466850" cy="1466850"/>
            <wp:effectExtent l="0" t="0" r="0" b="0"/>
            <wp:wrapSquare wrapText="bothSides"/>
            <wp:docPr id="191033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39106" name="Picture 1910339106"/>
                    <pic:cNvPicPr/>
                  </pic:nvPicPr>
                  <pic:blipFill>
                    <a:blip r:embed="rId5">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anchor>
        </w:drawing>
      </w:r>
    </w:p>
    <w:p w14:paraId="60322D93" w14:textId="77777777" w:rsidR="000211F6" w:rsidRDefault="000211F6" w:rsidP="000330E7">
      <w:pPr>
        <w:pStyle w:val="Heading2"/>
        <w:suppressLineNumbers/>
        <w:jc w:val="center"/>
        <w:rPr>
          <w:rFonts w:ascii="Times New Roman" w:hAnsi="Times New Roman" w:cs="Times New Roman"/>
          <w:b/>
          <w:bCs/>
          <w:color w:val="auto"/>
          <w:sz w:val="24"/>
          <w:szCs w:val="24"/>
        </w:rPr>
      </w:pPr>
    </w:p>
    <w:p w14:paraId="097DFC11" w14:textId="47F013BE" w:rsidR="000330E7" w:rsidRPr="000330E7" w:rsidRDefault="000211F6" w:rsidP="000330E7">
      <w:pPr>
        <w:pStyle w:val="Heading2"/>
        <w:suppressLineNumbers/>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M</w:t>
      </w:r>
      <w:r w:rsidR="000330E7" w:rsidRPr="000330E7">
        <w:rPr>
          <w:rFonts w:ascii="Times New Roman" w:hAnsi="Times New Roman" w:cs="Times New Roman"/>
          <w:b/>
          <w:bCs/>
          <w:color w:val="auto"/>
          <w:sz w:val="24"/>
          <w:szCs w:val="24"/>
        </w:rPr>
        <w:t xml:space="preserve">S-SLP PROGRAM </w:t>
      </w:r>
      <w:r w:rsidR="000330E7" w:rsidRPr="000330E7">
        <w:rPr>
          <w:rFonts w:ascii="Times New Roman" w:hAnsi="Times New Roman" w:cs="Times New Roman"/>
          <w:b/>
          <w:bCs/>
          <w:color w:val="auto"/>
          <w:sz w:val="24"/>
          <w:szCs w:val="24"/>
        </w:rPr>
        <w:t>TECHNICAL STANDARDS</w:t>
      </w:r>
    </w:p>
    <w:p w14:paraId="413BC848" w14:textId="77777777" w:rsidR="000330E7" w:rsidRPr="000330E7" w:rsidRDefault="000330E7" w:rsidP="000330E7">
      <w:pPr>
        <w:suppressLineNumbers/>
        <w:rPr>
          <w:szCs w:val="24"/>
        </w:rPr>
      </w:pPr>
    </w:p>
    <w:p w14:paraId="3789F692" w14:textId="77777777" w:rsidR="000211F6" w:rsidRDefault="000211F6" w:rsidP="000330E7">
      <w:pPr>
        <w:suppressLineNumbers/>
        <w:rPr>
          <w:szCs w:val="24"/>
        </w:rPr>
      </w:pPr>
    </w:p>
    <w:p w14:paraId="1BCE9EA4" w14:textId="77777777" w:rsidR="000211F6" w:rsidRDefault="000211F6" w:rsidP="000330E7">
      <w:pPr>
        <w:suppressLineNumbers/>
        <w:rPr>
          <w:szCs w:val="24"/>
        </w:rPr>
      </w:pPr>
    </w:p>
    <w:p w14:paraId="438AB22B" w14:textId="77777777" w:rsidR="000211F6" w:rsidRDefault="000211F6" w:rsidP="000330E7">
      <w:pPr>
        <w:suppressLineNumbers/>
        <w:rPr>
          <w:szCs w:val="24"/>
        </w:rPr>
      </w:pPr>
    </w:p>
    <w:p w14:paraId="0BC02874" w14:textId="77777777" w:rsidR="000211F6" w:rsidRDefault="000211F6" w:rsidP="000330E7">
      <w:pPr>
        <w:suppressLineNumbers/>
        <w:rPr>
          <w:szCs w:val="24"/>
        </w:rPr>
      </w:pPr>
    </w:p>
    <w:p w14:paraId="5C71FE3D" w14:textId="77777777" w:rsidR="000211F6" w:rsidRDefault="000211F6" w:rsidP="000330E7">
      <w:pPr>
        <w:suppressLineNumbers/>
        <w:rPr>
          <w:szCs w:val="24"/>
        </w:rPr>
      </w:pPr>
    </w:p>
    <w:p w14:paraId="2D7F3D29" w14:textId="575B7EBC" w:rsidR="000330E7" w:rsidRPr="000330E7" w:rsidRDefault="000330E7" w:rsidP="000330E7">
      <w:pPr>
        <w:suppressLineNumbers/>
        <w:rPr>
          <w:szCs w:val="24"/>
        </w:rPr>
      </w:pPr>
      <w:r w:rsidRPr="000330E7">
        <w:rPr>
          <w:szCs w:val="24"/>
        </w:rPr>
        <w:t xml:space="preserve">The MS-SLP Program is committed to supporting qualified students with disabilities in accordance with the Americans with Disabilities Act (ADA) and Section 504 of the Rehabilitation Act. Students must meet the following functional capacities (technical standards), with or without reasonable </w:t>
      </w:r>
      <w:proofErr w:type="gramStart"/>
      <w:r w:rsidRPr="000330E7">
        <w:rPr>
          <w:szCs w:val="24"/>
        </w:rPr>
        <w:t>accommodations</w:t>
      </w:r>
      <w:proofErr w:type="gramEnd"/>
      <w:r w:rsidRPr="000330E7">
        <w:rPr>
          <w:szCs w:val="24"/>
        </w:rPr>
        <w:t>, to participate safely and effectively in coursework and clinicals. These standards reflect the essential skills required of an entry-level speech-language pathologist.</w:t>
      </w:r>
    </w:p>
    <w:p w14:paraId="055A20EB" w14:textId="77777777" w:rsidR="000330E7" w:rsidRPr="000330E7" w:rsidRDefault="000330E7" w:rsidP="000330E7">
      <w:pPr>
        <w:suppressLineNumbers/>
        <w:rPr>
          <w:szCs w:val="24"/>
        </w:rPr>
      </w:pPr>
    </w:p>
    <w:p w14:paraId="6DAD94BC" w14:textId="77777777" w:rsidR="000330E7" w:rsidRPr="000330E7" w:rsidRDefault="000330E7" w:rsidP="000330E7">
      <w:pPr>
        <w:suppressLineNumbers/>
        <w:rPr>
          <w:b/>
          <w:bCs/>
          <w:i/>
          <w:iCs/>
          <w:szCs w:val="24"/>
        </w:rPr>
      </w:pPr>
      <w:r w:rsidRPr="000330E7">
        <w:rPr>
          <w:b/>
          <w:bCs/>
          <w:i/>
          <w:iCs/>
          <w:szCs w:val="24"/>
        </w:rPr>
        <w:t>Communication Skills</w:t>
      </w:r>
    </w:p>
    <w:p w14:paraId="372FE76F" w14:textId="77777777" w:rsidR="000330E7" w:rsidRPr="000330E7" w:rsidRDefault="000330E7" w:rsidP="000330E7">
      <w:pPr>
        <w:suppressLineNumbers/>
        <w:rPr>
          <w:b/>
          <w:bCs/>
          <w:i/>
          <w:iCs/>
          <w:szCs w:val="24"/>
        </w:rPr>
      </w:pPr>
    </w:p>
    <w:p w14:paraId="43CE5FF8" w14:textId="77777777" w:rsidR="000330E7" w:rsidRPr="000330E7" w:rsidRDefault="000330E7" w:rsidP="000330E7">
      <w:pPr>
        <w:suppressLineNumbers/>
        <w:rPr>
          <w:szCs w:val="24"/>
        </w:rPr>
      </w:pPr>
      <w:r w:rsidRPr="000330E7">
        <w:rPr>
          <w:szCs w:val="24"/>
        </w:rPr>
        <w:t>Students must be able to:</w:t>
      </w:r>
    </w:p>
    <w:p w14:paraId="5F449458" w14:textId="77777777" w:rsidR="000330E7" w:rsidRPr="000330E7" w:rsidRDefault="000330E7" w:rsidP="000330E7">
      <w:pPr>
        <w:pStyle w:val="ListParagraph"/>
        <w:numPr>
          <w:ilvl w:val="0"/>
          <w:numId w:val="1"/>
        </w:numPr>
        <w:suppressLineNumbers/>
        <w:rPr>
          <w:szCs w:val="24"/>
        </w:rPr>
      </w:pPr>
      <w:r w:rsidRPr="000330E7">
        <w:rPr>
          <w:szCs w:val="24"/>
        </w:rPr>
        <w:t>Communicate effectively, professionally, and empathetically with clients, families, colleagues, and other professionals</w:t>
      </w:r>
    </w:p>
    <w:p w14:paraId="64FBD958" w14:textId="77777777" w:rsidR="000330E7" w:rsidRPr="000330E7" w:rsidRDefault="000330E7" w:rsidP="000330E7">
      <w:pPr>
        <w:pStyle w:val="ListParagraph"/>
        <w:numPr>
          <w:ilvl w:val="0"/>
          <w:numId w:val="1"/>
        </w:numPr>
        <w:suppressLineNumbers/>
        <w:rPr>
          <w:szCs w:val="24"/>
        </w:rPr>
      </w:pPr>
      <w:r w:rsidRPr="000330E7">
        <w:rPr>
          <w:szCs w:val="24"/>
        </w:rPr>
        <w:t>Produce clear spoken and written English for clinical documentation, counseling, and instruction</w:t>
      </w:r>
    </w:p>
    <w:p w14:paraId="2CCDFBF5" w14:textId="77777777" w:rsidR="000330E7" w:rsidRPr="000330E7" w:rsidRDefault="000330E7" w:rsidP="000330E7">
      <w:pPr>
        <w:pStyle w:val="ListParagraph"/>
        <w:numPr>
          <w:ilvl w:val="0"/>
          <w:numId w:val="1"/>
        </w:numPr>
        <w:suppressLineNumbers/>
        <w:rPr>
          <w:szCs w:val="24"/>
        </w:rPr>
      </w:pPr>
      <w:r w:rsidRPr="000330E7">
        <w:rPr>
          <w:szCs w:val="24"/>
        </w:rPr>
        <w:t>Adapt communication style across diverse cultural, linguistic, socioeconomic, and educational backgrounds</w:t>
      </w:r>
    </w:p>
    <w:p w14:paraId="7547AA8F" w14:textId="77777777" w:rsidR="000330E7" w:rsidRPr="000330E7" w:rsidRDefault="000330E7" w:rsidP="000330E7">
      <w:pPr>
        <w:pStyle w:val="ListParagraph"/>
        <w:suppressLineNumbers/>
        <w:rPr>
          <w:szCs w:val="24"/>
        </w:rPr>
      </w:pPr>
    </w:p>
    <w:p w14:paraId="596737DE" w14:textId="77777777" w:rsidR="000330E7" w:rsidRPr="000330E7" w:rsidRDefault="000330E7" w:rsidP="000330E7">
      <w:pPr>
        <w:suppressLineNumbers/>
        <w:rPr>
          <w:b/>
          <w:bCs/>
          <w:i/>
          <w:iCs/>
          <w:szCs w:val="24"/>
        </w:rPr>
      </w:pPr>
      <w:r w:rsidRPr="000330E7">
        <w:rPr>
          <w:b/>
          <w:bCs/>
          <w:i/>
          <w:iCs/>
          <w:szCs w:val="24"/>
        </w:rPr>
        <w:t>Cognitive and Intellectual Skills</w:t>
      </w:r>
    </w:p>
    <w:p w14:paraId="67D72CAB" w14:textId="77777777" w:rsidR="000330E7" w:rsidRPr="000330E7" w:rsidRDefault="000330E7" w:rsidP="000330E7">
      <w:pPr>
        <w:suppressLineNumbers/>
        <w:rPr>
          <w:i/>
          <w:iCs/>
          <w:szCs w:val="24"/>
        </w:rPr>
      </w:pPr>
    </w:p>
    <w:p w14:paraId="44D980F9" w14:textId="77777777" w:rsidR="000330E7" w:rsidRPr="000330E7" w:rsidRDefault="000330E7" w:rsidP="000330E7">
      <w:pPr>
        <w:suppressLineNumbers/>
        <w:rPr>
          <w:szCs w:val="24"/>
        </w:rPr>
      </w:pPr>
      <w:r w:rsidRPr="000330E7">
        <w:rPr>
          <w:szCs w:val="24"/>
        </w:rPr>
        <w:t>Students must demonstrate the ability to:</w:t>
      </w:r>
    </w:p>
    <w:p w14:paraId="6735BD07" w14:textId="77777777" w:rsidR="000330E7" w:rsidRPr="000330E7" w:rsidRDefault="000330E7" w:rsidP="000330E7">
      <w:pPr>
        <w:pStyle w:val="ListParagraph"/>
        <w:numPr>
          <w:ilvl w:val="0"/>
          <w:numId w:val="2"/>
        </w:numPr>
        <w:suppressLineNumbers/>
        <w:rPr>
          <w:szCs w:val="24"/>
        </w:rPr>
      </w:pPr>
      <w:r w:rsidRPr="000330E7">
        <w:rPr>
          <w:szCs w:val="24"/>
        </w:rPr>
        <w:t>Comprehend, integrate, and apply complex information from classroom, clinical, and research sources</w:t>
      </w:r>
    </w:p>
    <w:p w14:paraId="13A196F4" w14:textId="77777777" w:rsidR="000330E7" w:rsidRPr="000330E7" w:rsidRDefault="000330E7" w:rsidP="000330E7">
      <w:pPr>
        <w:pStyle w:val="ListParagraph"/>
        <w:numPr>
          <w:ilvl w:val="0"/>
          <w:numId w:val="2"/>
        </w:numPr>
        <w:suppressLineNumbers/>
        <w:rPr>
          <w:szCs w:val="24"/>
        </w:rPr>
      </w:pPr>
      <w:r w:rsidRPr="000330E7">
        <w:rPr>
          <w:szCs w:val="24"/>
        </w:rPr>
        <w:t>Use critical thinking and clinical reasoning during assessment and treatment</w:t>
      </w:r>
    </w:p>
    <w:p w14:paraId="3928C736" w14:textId="77777777" w:rsidR="000330E7" w:rsidRPr="000330E7" w:rsidRDefault="000330E7" w:rsidP="000330E7">
      <w:pPr>
        <w:pStyle w:val="ListParagraph"/>
        <w:numPr>
          <w:ilvl w:val="0"/>
          <w:numId w:val="2"/>
        </w:numPr>
        <w:suppressLineNumbers/>
        <w:rPr>
          <w:szCs w:val="24"/>
        </w:rPr>
      </w:pPr>
      <w:r w:rsidRPr="000330E7">
        <w:rPr>
          <w:szCs w:val="24"/>
        </w:rPr>
        <w:t>Follow policies, procedures, and supervisory instructions accurately</w:t>
      </w:r>
    </w:p>
    <w:p w14:paraId="6C6F41C6" w14:textId="77777777" w:rsidR="000330E7" w:rsidRPr="000330E7" w:rsidRDefault="000330E7" w:rsidP="000330E7">
      <w:pPr>
        <w:pStyle w:val="ListParagraph"/>
        <w:numPr>
          <w:ilvl w:val="0"/>
          <w:numId w:val="2"/>
        </w:numPr>
        <w:suppressLineNumbers/>
        <w:rPr>
          <w:szCs w:val="24"/>
        </w:rPr>
      </w:pPr>
      <w:r w:rsidRPr="000330E7">
        <w:rPr>
          <w:szCs w:val="24"/>
        </w:rPr>
        <w:t>Make timely, appropriate decisions in dynamic clinical environments</w:t>
      </w:r>
    </w:p>
    <w:p w14:paraId="033B3CFF" w14:textId="77777777" w:rsidR="000330E7" w:rsidRPr="000330E7" w:rsidRDefault="000330E7" w:rsidP="000330E7">
      <w:pPr>
        <w:suppressLineNumbers/>
        <w:rPr>
          <w:b/>
          <w:bCs/>
          <w:szCs w:val="24"/>
        </w:rPr>
      </w:pPr>
    </w:p>
    <w:p w14:paraId="129FC40D" w14:textId="77777777" w:rsidR="000330E7" w:rsidRPr="000330E7" w:rsidRDefault="000330E7" w:rsidP="000330E7">
      <w:pPr>
        <w:suppressLineNumbers/>
        <w:rPr>
          <w:b/>
          <w:bCs/>
          <w:i/>
          <w:iCs/>
          <w:szCs w:val="24"/>
        </w:rPr>
      </w:pPr>
      <w:r w:rsidRPr="000330E7">
        <w:rPr>
          <w:b/>
          <w:bCs/>
          <w:i/>
          <w:iCs/>
          <w:szCs w:val="24"/>
        </w:rPr>
        <w:t>Sensory Observation Skills</w:t>
      </w:r>
    </w:p>
    <w:p w14:paraId="1630F028" w14:textId="77777777" w:rsidR="000330E7" w:rsidRPr="000330E7" w:rsidRDefault="000330E7" w:rsidP="000330E7">
      <w:pPr>
        <w:suppressLineNumbers/>
        <w:rPr>
          <w:i/>
          <w:iCs/>
          <w:szCs w:val="24"/>
        </w:rPr>
      </w:pPr>
    </w:p>
    <w:p w14:paraId="6E79F94F" w14:textId="77777777" w:rsidR="000330E7" w:rsidRPr="000330E7" w:rsidRDefault="000330E7" w:rsidP="000330E7">
      <w:pPr>
        <w:suppressLineNumbers/>
        <w:rPr>
          <w:szCs w:val="24"/>
        </w:rPr>
      </w:pPr>
      <w:r w:rsidRPr="000330E7">
        <w:rPr>
          <w:szCs w:val="24"/>
        </w:rPr>
        <w:t>Students must have sufficient sensory abilities to:</w:t>
      </w:r>
    </w:p>
    <w:p w14:paraId="585E302D" w14:textId="77777777" w:rsidR="000330E7" w:rsidRPr="000330E7" w:rsidRDefault="000330E7" w:rsidP="000330E7">
      <w:pPr>
        <w:pStyle w:val="ListParagraph"/>
        <w:numPr>
          <w:ilvl w:val="0"/>
          <w:numId w:val="3"/>
        </w:numPr>
        <w:suppressLineNumbers/>
        <w:rPr>
          <w:szCs w:val="24"/>
        </w:rPr>
      </w:pPr>
      <w:r w:rsidRPr="000330E7">
        <w:rPr>
          <w:szCs w:val="24"/>
        </w:rPr>
        <w:t>Observe and interpret client behavior and responses</w:t>
      </w:r>
    </w:p>
    <w:p w14:paraId="306B1E84" w14:textId="77777777" w:rsidR="000330E7" w:rsidRPr="000330E7" w:rsidRDefault="000330E7" w:rsidP="000330E7">
      <w:pPr>
        <w:pStyle w:val="ListParagraph"/>
        <w:numPr>
          <w:ilvl w:val="0"/>
          <w:numId w:val="3"/>
        </w:numPr>
        <w:suppressLineNumbers/>
        <w:rPr>
          <w:szCs w:val="24"/>
        </w:rPr>
      </w:pPr>
      <w:r w:rsidRPr="000330E7">
        <w:rPr>
          <w:szCs w:val="24"/>
        </w:rPr>
        <w:t>Perceive verbal and nonverbal communication cues</w:t>
      </w:r>
    </w:p>
    <w:p w14:paraId="187E8493" w14:textId="77777777" w:rsidR="000330E7" w:rsidRPr="000330E7" w:rsidRDefault="000330E7" w:rsidP="000330E7">
      <w:pPr>
        <w:pStyle w:val="ListParagraph"/>
        <w:numPr>
          <w:ilvl w:val="0"/>
          <w:numId w:val="3"/>
        </w:numPr>
        <w:suppressLineNumbers/>
        <w:rPr>
          <w:szCs w:val="24"/>
        </w:rPr>
      </w:pPr>
      <w:r w:rsidRPr="000330E7">
        <w:rPr>
          <w:szCs w:val="24"/>
        </w:rPr>
        <w:t>Access and analyze auditory, visual, and tactile information needed for evaluation and treatment</w:t>
      </w:r>
    </w:p>
    <w:p w14:paraId="48B0ADFB" w14:textId="77777777" w:rsidR="000330E7" w:rsidRPr="000330E7" w:rsidRDefault="000330E7" w:rsidP="000330E7">
      <w:pPr>
        <w:pStyle w:val="ListParagraph"/>
        <w:suppressLineNumbers/>
        <w:rPr>
          <w:szCs w:val="24"/>
        </w:rPr>
      </w:pPr>
    </w:p>
    <w:p w14:paraId="3D0F40F6" w14:textId="77777777" w:rsidR="000330E7" w:rsidRPr="000330E7" w:rsidRDefault="000330E7" w:rsidP="000330E7">
      <w:pPr>
        <w:suppressLineNumbers/>
        <w:rPr>
          <w:b/>
          <w:bCs/>
          <w:i/>
          <w:iCs/>
          <w:szCs w:val="24"/>
        </w:rPr>
      </w:pPr>
      <w:r w:rsidRPr="000330E7">
        <w:rPr>
          <w:b/>
          <w:bCs/>
          <w:i/>
          <w:iCs/>
          <w:szCs w:val="24"/>
        </w:rPr>
        <w:t>Professional and Behavioral Skills</w:t>
      </w:r>
    </w:p>
    <w:p w14:paraId="0D3C01D9" w14:textId="77777777" w:rsidR="000330E7" w:rsidRPr="000330E7" w:rsidRDefault="000330E7" w:rsidP="000330E7">
      <w:pPr>
        <w:suppressLineNumbers/>
        <w:rPr>
          <w:i/>
          <w:iCs/>
          <w:szCs w:val="24"/>
        </w:rPr>
      </w:pPr>
    </w:p>
    <w:p w14:paraId="521FAB90" w14:textId="77777777" w:rsidR="000330E7" w:rsidRPr="000330E7" w:rsidRDefault="000330E7" w:rsidP="000330E7">
      <w:pPr>
        <w:suppressLineNumbers/>
        <w:rPr>
          <w:szCs w:val="24"/>
        </w:rPr>
      </w:pPr>
      <w:r w:rsidRPr="000330E7">
        <w:rPr>
          <w:szCs w:val="24"/>
        </w:rPr>
        <w:t>Students are expected to:</w:t>
      </w:r>
    </w:p>
    <w:p w14:paraId="240582F7" w14:textId="77777777" w:rsidR="000330E7" w:rsidRPr="000330E7" w:rsidRDefault="000330E7" w:rsidP="000330E7">
      <w:pPr>
        <w:pStyle w:val="ListParagraph"/>
        <w:numPr>
          <w:ilvl w:val="0"/>
          <w:numId w:val="4"/>
        </w:numPr>
        <w:suppressLineNumbers/>
        <w:rPr>
          <w:szCs w:val="24"/>
        </w:rPr>
      </w:pPr>
      <w:r w:rsidRPr="000330E7">
        <w:rPr>
          <w:szCs w:val="24"/>
        </w:rPr>
        <w:t>Demonstrate emotional regulation, sound judgment, integrity, and ethical behavior</w:t>
      </w:r>
    </w:p>
    <w:p w14:paraId="027DF46F" w14:textId="77777777" w:rsidR="000330E7" w:rsidRPr="000330E7" w:rsidRDefault="000330E7" w:rsidP="000330E7">
      <w:pPr>
        <w:pStyle w:val="ListParagraph"/>
        <w:numPr>
          <w:ilvl w:val="0"/>
          <w:numId w:val="4"/>
        </w:numPr>
        <w:suppressLineNumbers/>
        <w:rPr>
          <w:szCs w:val="24"/>
        </w:rPr>
      </w:pPr>
      <w:r w:rsidRPr="000330E7">
        <w:rPr>
          <w:szCs w:val="24"/>
        </w:rPr>
        <w:t>Maintain professional boundaries and respectful interactions</w:t>
      </w:r>
    </w:p>
    <w:p w14:paraId="3516EA5E" w14:textId="77777777" w:rsidR="000330E7" w:rsidRPr="000330E7" w:rsidRDefault="000330E7" w:rsidP="000330E7">
      <w:pPr>
        <w:pStyle w:val="ListParagraph"/>
        <w:numPr>
          <w:ilvl w:val="0"/>
          <w:numId w:val="4"/>
        </w:numPr>
        <w:suppressLineNumbers/>
        <w:rPr>
          <w:szCs w:val="24"/>
        </w:rPr>
      </w:pPr>
      <w:r w:rsidRPr="000330E7">
        <w:rPr>
          <w:szCs w:val="24"/>
        </w:rPr>
        <w:t>Respond constructively to feedback and modify behavior accordingly</w:t>
      </w:r>
    </w:p>
    <w:p w14:paraId="4B29D9CA" w14:textId="77777777" w:rsidR="000330E7" w:rsidRPr="000330E7" w:rsidRDefault="000330E7" w:rsidP="000330E7">
      <w:pPr>
        <w:pStyle w:val="ListParagraph"/>
        <w:numPr>
          <w:ilvl w:val="0"/>
          <w:numId w:val="4"/>
        </w:numPr>
        <w:suppressLineNumbers/>
        <w:rPr>
          <w:szCs w:val="24"/>
        </w:rPr>
      </w:pPr>
      <w:r w:rsidRPr="000330E7">
        <w:rPr>
          <w:szCs w:val="24"/>
        </w:rPr>
        <w:t>Manage time and workload demands in varied clinical sites</w:t>
      </w:r>
    </w:p>
    <w:p w14:paraId="1F94E95C" w14:textId="77777777" w:rsidR="000330E7" w:rsidRPr="000330E7" w:rsidRDefault="000330E7" w:rsidP="000330E7">
      <w:pPr>
        <w:pStyle w:val="ListParagraph"/>
        <w:numPr>
          <w:ilvl w:val="0"/>
          <w:numId w:val="4"/>
        </w:numPr>
        <w:suppressLineNumbers/>
        <w:rPr>
          <w:szCs w:val="24"/>
        </w:rPr>
      </w:pPr>
      <w:r w:rsidRPr="000330E7">
        <w:rPr>
          <w:szCs w:val="24"/>
        </w:rPr>
        <w:t>Maintain appropriate personal hygiene and professional appearance</w:t>
      </w:r>
    </w:p>
    <w:p w14:paraId="2EC93322" w14:textId="77777777" w:rsidR="000330E7" w:rsidRPr="000330E7" w:rsidRDefault="000330E7" w:rsidP="000330E7">
      <w:pPr>
        <w:pStyle w:val="ListParagraph"/>
        <w:suppressLineNumbers/>
        <w:rPr>
          <w:szCs w:val="24"/>
        </w:rPr>
      </w:pPr>
    </w:p>
    <w:p w14:paraId="77BB687A" w14:textId="77777777" w:rsidR="000330E7" w:rsidRPr="000330E7" w:rsidRDefault="000330E7" w:rsidP="000330E7">
      <w:pPr>
        <w:suppressLineNumbers/>
        <w:rPr>
          <w:b/>
          <w:bCs/>
          <w:i/>
          <w:iCs/>
          <w:szCs w:val="24"/>
        </w:rPr>
      </w:pPr>
      <w:r w:rsidRPr="000330E7">
        <w:rPr>
          <w:b/>
          <w:bCs/>
          <w:i/>
          <w:iCs/>
          <w:szCs w:val="24"/>
        </w:rPr>
        <w:t>Motor Skills</w:t>
      </w:r>
    </w:p>
    <w:p w14:paraId="6BA41B4F" w14:textId="77777777" w:rsidR="000330E7" w:rsidRPr="000330E7" w:rsidRDefault="000330E7" w:rsidP="000330E7">
      <w:pPr>
        <w:suppressLineNumbers/>
        <w:rPr>
          <w:b/>
          <w:bCs/>
          <w:i/>
          <w:iCs/>
          <w:szCs w:val="24"/>
        </w:rPr>
      </w:pPr>
    </w:p>
    <w:p w14:paraId="11B8A3CF" w14:textId="77777777" w:rsidR="000330E7" w:rsidRPr="000330E7" w:rsidRDefault="000330E7" w:rsidP="000330E7">
      <w:pPr>
        <w:suppressLineNumbers/>
        <w:rPr>
          <w:szCs w:val="24"/>
        </w:rPr>
      </w:pPr>
      <w:r w:rsidRPr="000330E7">
        <w:rPr>
          <w:szCs w:val="24"/>
        </w:rPr>
        <w:t xml:space="preserve">Students must possess </w:t>
      </w:r>
      <w:proofErr w:type="gramStart"/>
      <w:r w:rsidRPr="000330E7">
        <w:rPr>
          <w:szCs w:val="24"/>
        </w:rPr>
        <w:t>motor abilities sufficient</w:t>
      </w:r>
      <w:proofErr w:type="gramEnd"/>
      <w:r w:rsidRPr="000330E7">
        <w:rPr>
          <w:szCs w:val="24"/>
        </w:rPr>
        <w:t xml:space="preserve"> to:</w:t>
      </w:r>
    </w:p>
    <w:p w14:paraId="7370E448" w14:textId="77777777" w:rsidR="000330E7" w:rsidRPr="000330E7" w:rsidRDefault="000330E7" w:rsidP="000330E7">
      <w:pPr>
        <w:pStyle w:val="ListParagraph"/>
        <w:numPr>
          <w:ilvl w:val="0"/>
          <w:numId w:val="5"/>
        </w:numPr>
        <w:suppressLineNumbers/>
        <w:rPr>
          <w:szCs w:val="24"/>
        </w:rPr>
      </w:pPr>
      <w:r w:rsidRPr="000330E7">
        <w:rPr>
          <w:szCs w:val="24"/>
        </w:rPr>
        <w:t>Participate in clinical tasks such as positioning clients, accessing materials, manipulating therapy tools, and operating equipment</w:t>
      </w:r>
    </w:p>
    <w:p w14:paraId="4CF2A52D" w14:textId="77777777" w:rsidR="000330E7" w:rsidRPr="000330E7" w:rsidRDefault="000330E7" w:rsidP="000330E7">
      <w:pPr>
        <w:pStyle w:val="ListParagraph"/>
        <w:numPr>
          <w:ilvl w:val="0"/>
          <w:numId w:val="5"/>
        </w:numPr>
        <w:suppressLineNumbers/>
        <w:rPr>
          <w:szCs w:val="24"/>
        </w:rPr>
      </w:pPr>
      <w:r w:rsidRPr="000330E7">
        <w:rPr>
          <w:szCs w:val="24"/>
        </w:rPr>
        <w:t>Use appropriate body mechanics to ensure safety for clients and self</w:t>
      </w:r>
      <w:r w:rsidRPr="000330E7">
        <w:rPr>
          <w:szCs w:val="24"/>
        </w:rPr>
        <w:br/>
        <w:t>(SLP practice does not typically require high-force physical tasks; however, students must meet basic mobility and fine motor demands.)</w:t>
      </w:r>
    </w:p>
    <w:p w14:paraId="13B7957A" w14:textId="77777777" w:rsidR="000330E7" w:rsidRPr="000330E7" w:rsidRDefault="000330E7" w:rsidP="000330E7">
      <w:pPr>
        <w:suppressLineNumbers/>
        <w:rPr>
          <w:szCs w:val="24"/>
        </w:rPr>
      </w:pPr>
    </w:p>
    <w:p w14:paraId="04EE32E7" w14:textId="77777777" w:rsidR="000330E7" w:rsidRPr="000330E7" w:rsidRDefault="000330E7" w:rsidP="000330E7">
      <w:pPr>
        <w:suppressLineNumbers/>
        <w:rPr>
          <w:b/>
          <w:bCs/>
          <w:i/>
          <w:iCs/>
          <w:szCs w:val="24"/>
        </w:rPr>
      </w:pPr>
      <w:r w:rsidRPr="000330E7">
        <w:rPr>
          <w:b/>
          <w:bCs/>
          <w:i/>
          <w:iCs/>
          <w:szCs w:val="24"/>
        </w:rPr>
        <w:t>Accommodation Process</w:t>
      </w:r>
    </w:p>
    <w:p w14:paraId="412389A1" w14:textId="77777777" w:rsidR="000330E7" w:rsidRPr="000330E7" w:rsidRDefault="000330E7" w:rsidP="000330E7">
      <w:pPr>
        <w:suppressLineNumbers/>
        <w:rPr>
          <w:b/>
          <w:bCs/>
          <w:i/>
          <w:iCs/>
          <w:szCs w:val="24"/>
        </w:rPr>
      </w:pPr>
    </w:p>
    <w:p w14:paraId="0B63CACB" w14:textId="77777777" w:rsidR="000330E7" w:rsidRPr="000330E7" w:rsidRDefault="000330E7" w:rsidP="000330E7">
      <w:pPr>
        <w:suppressLineNumbers/>
        <w:rPr>
          <w:szCs w:val="24"/>
        </w:rPr>
      </w:pPr>
      <w:r w:rsidRPr="000330E7">
        <w:rPr>
          <w:szCs w:val="24"/>
        </w:rPr>
        <w:t xml:space="preserve">Students who require </w:t>
      </w:r>
      <w:proofErr w:type="gramStart"/>
      <w:r w:rsidRPr="000330E7">
        <w:rPr>
          <w:szCs w:val="24"/>
        </w:rPr>
        <w:t>accommodations</w:t>
      </w:r>
      <w:proofErr w:type="gramEnd"/>
      <w:r w:rsidRPr="000330E7">
        <w:rPr>
          <w:szCs w:val="24"/>
        </w:rPr>
        <w:t xml:space="preserve"> to meet these technical standards should contact the South College Disability Services Coordinator prior to the start of coursework or clinicals. Accommodation requests must include required documentation and will be reviewed to determine reasonable and appropriate support.</w:t>
      </w:r>
    </w:p>
    <w:p w14:paraId="0E679767" w14:textId="77777777" w:rsidR="000330E7" w:rsidRPr="000330E7" w:rsidRDefault="000330E7" w:rsidP="000330E7">
      <w:pPr>
        <w:suppressLineNumbers/>
        <w:rPr>
          <w:szCs w:val="24"/>
        </w:rPr>
      </w:pPr>
    </w:p>
    <w:p w14:paraId="37281319" w14:textId="77777777" w:rsidR="000330E7" w:rsidRPr="000330E7" w:rsidRDefault="000330E7" w:rsidP="000330E7">
      <w:pPr>
        <w:suppressLineNumbers/>
        <w:rPr>
          <w:szCs w:val="24"/>
        </w:rPr>
      </w:pPr>
      <w:proofErr w:type="gramStart"/>
      <w:r w:rsidRPr="000330E7">
        <w:rPr>
          <w:szCs w:val="24"/>
        </w:rPr>
        <w:t>Accommodations</w:t>
      </w:r>
      <w:proofErr w:type="gramEnd"/>
      <w:r w:rsidRPr="000330E7">
        <w:rPr>
          <w:szCs w:val="24"/>
        </w:rPr>
        <w:t xml:space="preserve"> cannot:</w:t>
      </w:r>
    </w:p>
    <w:p w14:paraId="17718744" w14:textId="77777777" w:rsidR="000330E7" w:rsidRPr="000330E7" w:rsidRDefault="000330E7" w:rsidP="000330E7">
      <w:pPr>
        <w:pStyle w:val="ListParagraph"/>
        <w:numPr>
          <w:ilvl w:val="0"/>
          <w:numId w:val="6"/>
        </w:numPr>
        <w:suppressLineNumbers/>
        <w:rPr>
          <w:szCs w:val="24"/>
        </w:rPr>
      </w:pPr>
      <w:r w:rsidRPr="000330E7">
        <w:rPr>
          <w:szCs w:val="24"/>
        </w:rPr>
        <w:t>Compromise essential Program requirements</w:t>
      </w:r>
    </w:p>
    <w:p w14:paraId="795F05BB" w14:textId="77777777" w:rsidR="000330E7" w:rsidRPr="000330E7" w:rsidRDefault="000330E7" w:rsidP="000330E7">
      <w:pPr>
        <w:pStyle w:val="ListParagraph"/>
        <w:numPr>
          <w:ilvl w:val="0"/>
          <w:numId w:val="6"/>
        </w:numPr>
        <w:suppressLineNumbers/>
        <w:rPr>
          <w:szCs w:val="24"/>
        </w:rPr>
      </w:pPr>
      <w:r w:rsidRPr="000330E7">
        <w:rPr>
          <w:szCs w:val="24"/>
        </w:rPr>
        <w:t>Fundamentally alter academic or clinical standards</w:t>
      </w:r>
    </w:p>
    <w:p w14:paraId="4D6BC275" w14:textId="77777777" w:rsidR="000330E7" w:rsidRPr="000330E7" w:rsidRDefault="000330E7" w:rsidP="000330E7">
      <w:pPr>
        <w:pStyle w:val="ListParagraph"/>
        <w:numPr>
          <w:ilvl w:val="0"/>
          <w:numId w:val="6"/>
        </w:numPr>
        <w:suppressLineNumbers/>
        <w:rPr>
          <w:szCs w:val="24"/>
        </w:rPr>
      </w:pPr>
      <w:proofErr w:type="gramStart"/>
      <w:r w:rsidRPr="000330E7">
        <w:rPr>
          <w:szCs w:val="24"/>
        </w:rPr>
        <w:t>Impair</w:t>
      </w:r>
      <w:proofErr w:type="gramEnd"/>
      <w:r w:rsidRPr="000330E7">
        <w:rPr>
          <w:szCs w:val="24"/>
        </w:rPr>
        <w:t xml:space="preserve"> student or client safety</w:t>
      </w:r>
    </w:p>
    <w:p w14:paraId="3A0FCF28" w14:textId="77777777" w:rsidR="000330E7" w:rsidRPr="000330E7" w:rsidRDefault="000330E7" w:rsidP="000330E7">
      <w:pPr>
        <w:pStyle w:val="ListParagraph"/>
        <w:numPr>
          <w:ilvl w:val="0"/>
          <w:numId w:val="6"/>
        </w:numPr>
        <w:suppressLineNumbers/>
        <w:rPr>
          <w:szCs w:val="24"/>
        </w:rPr>
      </w:pPr>
      <w:r w:rsidRPr="000330E7">
        <w:rPr>
          <w:szCs w:val="24"/>
        </w:rPr>
        <w:t>Interfere with professional responsibilities or essential functions</w:t>
      </w:r>
    </w:p>
    <w:p w14:paraId="0B8B0468" w14:textId="77777777" w:rsidR="000330E7" w:rsidRPr="000330E7" w:rsidRDefault="000330E7" w:rsidP="000330E7">
      <w:pPr>
        <w:suppressLineNumbers/>
        <w:rPr>
          <w:szCs w:val="24"/>
        </w:rPr>
      </w:pPr>
    </w:p>
    <w:p w14:paraId="6F34B935" w14:textId="77777777" w:rsidR="000330E7" w:rsidRPr="000330E7" w:rsidRDefault="000330E7" w:rsidP="000330E7">
      <w:pPr>
        <w:suppressLineNumbers/>
        <w:rPr>
          <w:szCs w:val="24"/>
        </w:rPr>
      </w:pPr>
      <w:r w:rsidRPr="000330E7">
        <w:rPr>
          <w:szCs w:val="24"/>
        </w:rPr>
        <w:t xml:space="preserve">For full institutional policies and procedures regarding accommodations, please refer to the </w:t>
      </w:r>
      <w:hyperlink r:id="rId6" w:anchor="disability-services" w:history="1">
        <w:r w:rsidRPr="000330E7">
          <w:rPr>
            <w:rStyle w:val="Hyperlink"/>
            <w:szCs w:val="24"/>
          </w:rPr>
          <w:t>Disability Services Policy</w:t>
        </w:r>
      </w:hyperlink>
      <w:r w:rsidRPr="000330E7">
        <w:rPr>
          <w:szCs w:val="24"/>
        </w:rPr>
        <w:t xml:space="preserve"> published in the South College Catalog and the Student Handbook.</w:t>
      </w:r>
    </w:p>
    <w:p w14:paraId="54B225A2" w14:textId="77777777" w:rsidR="000330E7" w:rsidRPr="000330E7" w:rsidRDefault="000330E7" w:rsidP="000330E7">
      <w:pPr>
        <w:suppressLineNumbers/>
        <w:rPr>
          <w:szCs w:val="24"/>
        </w:rPr>
      </w:pPr>
    </w:p>
    <w:p w14:paraId="49666679" w14:textId="77777777" w:rsidR="00AE7130" w:rsidRPr="000330E7" w:rsidRDefault="00AE7130">
      <w:pPr>
        <w:rPr>
          <w:szCs w:val="24"/>
        </w:rPr>
      </w:pPr>
    </w:p>
    <w:sectPr w:rsidR="00AE7130" w:rsidRPr="00033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78FB"/>
    <w:multiLevelType w:val="multilevel"/>
    <w:tmpl w:val="07B857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8AA196C"/>
    <w:multiLevelType w:val="multilevel"/>
    <w:tmpl w:val="01FC7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E7E7974"/>
    <w:multiLevelType w:val="multilevel"/>
    <w:tmpl w:val="569648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AD94F5E"/>
    <w:multiLevelType w:val="multilevel"/>
    <w:tmpl w:val="0388B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CAC4076"/>
    <w:multiLevelType w:val="multilevel"/>
    <w:tmpl w:val="3F60A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6881F2F"/>
    <w:multiLevelType w:val="multilevel"/>
    <w:tmpl w:val="EC787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9358597">
    <w:abstractNumId w:val="3"/>
  </w:num>
  <w:num w:numId="2" w16cid:durableId="508521800">
    <w:abstractNumId w:val="1"/>
  </w:num>
  <w:num w:numId="3" w16cid:durableId="433744592">
    <w:abstractNumId w:val="4"/>
  </w:num>
  <w:num w:numId="4" w16cid:durableId="380179392">
    <w:abstractNumId w:val="5"/>
  </w:num>
  <w:num w:numId="5" w16cid:durableId="997920356">
    <w:abstractNumId w:val="0"/>
  </w:num>
  <w:num w:numId="6" w16cid:durableId="186870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E7"/>
    <w:rsid w:val="00001F29"/>
    <w:rsid w:val="000021CA"/>
    <w:rsid w:val="00003393"/>
    <w:rsid w:val="00003FAD"/>
    <w:rsid w:val="00007895"/>
    <w:rsid w:val="00010C9E"/>
    <w:rsid w:val="00010F11"/>
    <w:rsid w:val="000151B3"/>
    <w:rsid w:val="00017751"/>
    <w:rsid w:val="00020EBA"/>
    <w:rsid w:val="000211F6"/>
    <w:rsid w:val="00025DC8"/>
    <w:rsid w:val="00026D37"/>
    <w:rsid w:val="000302F4"/>
    <w:rsid w:val="000312F2"/>
    <w:rsid w:val="00031550"/>
    <w:rsid w:val="00032DDB"/>
    <w:rsid w:val="000330E7"/>
    <w:rsid w:val="0004080D"/>
    <w:rsid w:val="0004121B"/>
    <w:rsid w:val="000438E0"/>
    <w:rsid w:val="00051B68"/>
    <w:rsid w:val="000522B9"/>
    <w:rsid w:val="00055C02"/>
    <w:rsid w:val="000560D0"/>
    <w:rsid w:val="0005705F"/>
    <w:rsid w:val="00057ECB"/>
    <w:rsid w:val="0006601A"/>
    <w:rsid w:val="00073230"/>
    <w:rsid w:val="00074D6A"/>
    <w:rsid w:val="00075AA1"/>
    <w:rsid w:val="00077B3E"/>
    <w:rsid w:val="00077F78"/>
    <w:rsid w:val="000805B2"/>
    <w:rsid w:val="000821C5"/>
    <w:rsid w:val="00082234"/>
    <w:rsid w:val="00082433"/>
    <w:rsid w:val="000828B3"/>
    <w:rsid w:val="00083D2F"/>
    <w:rsid w:val="000862FD"/>
    <w:rsid w:val="00086AAF"/>
    <w:rsid w:val="00086E46"/>
    <w:rsid w:val="00092DE7"/>
    <w:rsid w:val="00093861"/>
    <w:rsid w:val="00094F10"/>
    <w:rsid w:val="000A17DC"/>
    <w:rsid w:val="000A4475"/>
    <w:rsid w:val="000A44B3"/>
    <w:rsid w:val="000A5B16"/>
    <w:rsid w:val="000A6B7B"/>
    <w:rsid w:val="000A7787"/>
    <w:rsid w:val="000B7B62"/>
    <w:rsid w:val="000C0BD4"/>
    <w:rsid w:val="000C5874"/>
    <w:rsid w:val="000C58E9"/>
    <w:rsid w:val="000C7CDF"/>
    <w:rsid w:val="000D1FDF"/>
    <w:rsid w:val="000D2250"/>
    <w:rsid w:val="000D3C92"/>
    <w:rsid w:val="000D3EF3"/>
    <w:rsid w:val="000D6629"/>
    <w:rsid w:val="000D72B0"/>
    <w:rsid w:val="000E488B"/>
    <w:rsid w:val="000E6B08"/>
    <w:rsid w:val="000F0DBF"/>
    <w:rsid w:val="000F16F4"/>
    <w:rsid w:val="000F43FD"/>
    <w:rsid w:val="00100308"/>
    <w:rsid w:val="0010051F"/>
    <w:rsid w:val="001023DE"/>
    <w:rsid w:val="00102BA3"/>
    <w:rsid w:val="00103B8A"/>
    <w:rsid w:val="00105123"/>
    <w:rsid w:val="001069F0"/>
    <w:rsid w:val="00106CAF"/>
    <w:rsid w:val="00112F7D"/>
    <w:rsid w:val="00116263"/>
    <w:rsid w:val="00116AC8"/>
    <w:rsid w:val="00125850"/>
    <w:rsid w:val="00125B58"/>
    <w:rsid w:val="00125C1D"/>
    <w:rsid w:val="00126FEA"/>
    <w:rsid w:val="00130535"/>
    <w:rsid w:val="00130A1F"/>
    <w:rsid w:val="0013310F"/>
    <w:rsid w:val="00141D1A"/>
    <w:rsid w:val="00146572"/>
    <w:rsid w:val="001470C0"/>
    <w:rsid w:val="0014799F"/>
    <w:rsid w:val="001506A7"/>
    <w:rsid w:val="001523EE"/>
    <w:rsid w:val="00154632"/>
    <w:rsid w:val="00166D67"/>
    <w:rsid w:val="00173D33"/>
    <w:rsid w:val="00174A21"/>
    <w:rsid w:val="00174AC7"/>
    <w:rsid w:val="001777D8"/>
    <w:rsid w:val="001851DD"/>
    <w:rsid w:val="00186F9D"/>
    <w:rsid w:val="0018738A"/>
    <w:rsid w:val="0019003D"/>
    <w:rsid w:val="00192E2B"/>
    <w:rsid w:val="00192F29"/>
    <w:rsid w:val="00193137"/>
    <w:rsid w:val="00196C06"/>
    <w:rsid w:val="001A0039"/>
    <w:rsid w:val="001A2271"/>
    <w:rsid w:val="001A3621"/>
    <w:rsid w:val="001A3E7D"/>
    <w:rsid w:val="001A6BED"/>
    <w:rsid w:val="001B33B8"/>
    <w:rsid w:val="001B3947"/>
    <w:rsid w:val="001B4A44"/>
    <w:rsid w:val="001B4EE5"/>
    <w:rsid w:val="001B5E51"/>
    <w:rsid w:val="001C00BD"/>
    <w:rsid w:val="001C12D9"/>
    <w:rsid w:val="001C2BF6"/>
    <w:rsid w:val="001D14FA"/>
    <w:rsid w:val="001D4139"/>
    <w:rsid w:val="001D4CE9"/>
    <w:rsid w:val="001E00FC"/>
    <w:rsid w:val="001E023C"/>
    <w:rsid w:val="001E3287"/>
    <w:rsid w:val="001E5D36"/>
    <w:rsid w:val="001E5F03"/>
    <w:rsid w:val="001E78EE"/>
    <w:rsid w:val="001F2938"/>
    <w:rsid w:val="001F3144"/>
    <w:rsid w:val="001F6D23"/>
    <w:rsid w:val="001F7F49"/>
    <w:rsid w:val="00207778"/>
    <w:rsid w:val="0021080C"/>
    <w:rsid w:val="00213FB0"/>
    <w:rsid w:val="00220D3B"/>
    <w:rsid w:val="0022430D"/>
    <w:rsid w:val="00224D78"/>
    <w:rsid w:val="00227A7F"/>
    <w:rsid w:val="00227E0F"/>
    <w:rsid w:val="00230020"/>
    <w:rsid w:val="00230173"/>
    <w:rsid w:val="0023069D"/>
    <w:rsid w:val="00230B9A"/>
    <w:rsid w:val="00232A29"/>
    <w:rsid w:val="002337DD"/>
    <w:rsid w:val="00234593"/>
    <w:rsid w:val="002356A7"/>
    <w:rsid w:val="00243336"/>
    <w:rsid w:val="00243699"/>
    <w:rsid w:val="00243FC3"/>
    <w:rsid w:val="00244A36"/>
    <w:rsid w:val="0025791B"/>
    <w:rsid w:val="00260D8B"/>
    <w:rsid w:val="0026179B"/>
    <w:rsid w:val="002635BC"/>
    <w:rsid w:val="002635F7"/>
    <w:rsid w:val="00263B4D"/>
    <w:rsid w:val="002662AC"/>
    <w:rsid w:val="00266B7C"/>
    <w:rsid w:val="00267444"/>
    <w:rsid w:val="00273AFC"/>
    <w:rsid w:val="002763C1"/>
    <w:rsid w:val="0027660A"/>
    <w:rsid w:val="00282428"/>
    <w:rsid w:val="0028344B"/>
    <w:rsid w:val="002834D5"/>
    <w:rsid w:val="0028590B"/>
    <w:rsid w:val="00285B43"/>
    <w:rsid w:val="00292CE5"/>
    <w:rsid w:val="002949F6"/>
    <w:rsid w:val="00295064"/>
    <w:rsid w:val="002963E7"/>
    <w:rsid w:val="00296C85"/>
    <w:rsid w:val="00297096"/>
    <w:rsid w:val="002A0D95"/>
    <w:rsid w:val="002A0E21"/>
    <w:rsid w:val="002A58EA"/>
    <w:rsid w:val="002B42F5"/>
    <w:rsid w:val="002B5A8A"/>
    <w:rsid w:val="002B5C46"/>
    <w:rsid w:val="002B6FD6"/>
    <w:rsid w:val="002B70D3"/>
    <w:rsid w:val="002B7590"/>
    <w:rsid w:val="002B76E1"/>
    <w:rsid w:val="002C3339"/>
    <w:rsid w:val="002C5CE9"/>
    <w:rsid w:val="002C69C1"/>
    <w:rsid w:val="002C74DD"/>
    <w:rsid w:val="002D0C3A"/>
    <w:rsid w:val="002D308A"/>
    <w:rsid w:val="002D36AA"/>
    <w:rsid w:val="002D3F7E"/>
    <w:rsid w:val="002D4911"/>
    <w:rsid w:val="002D4CA8"/>
    <w:rsid w:val="002D6E53"/>
    <w:rsid w:val="002E236C"/>
    <w:rsid w:val="002E2C62"/>
    <w:rsid w:val="002E445A"/>
    <w:rsid w:val="002E59BB"/>
    <w:rsid w:val="002F053D"/>
    <w:rsid w:val="002F1967"/>
    <w:rsid w:val="002F39AB"/>
    <w:rsid w:val="002F3C2C"/>
    <w:rsid w:val="002F3DA5"/>
    <w:rsid w:val="002F522D"/>
    <w:rsid w:val="00301AD0"/>
    <w:rsid w:val="00305995"/>
    <w:rsid w:val="00306A89"/>
    <w:rsid w:val="00307542"/>
    <w:rsid w:val="003128A3"/>
    <w:rsid w:val="00317FD8"/>
    <w:rsid w:val="00325C27"/>
    <w:rsid w:val="003276B3"/>
    <w:rsid w:val="0033133F"/>
    <w:rsid w:val="003314D4"/>
    <w:rsid w:val="00332064"/>
    <w:rsid w:val="00333AB0"/>
    <w:rsid w:val="003360F8"/>
    <w:rsid w:val="00337CC3"/>
    <w:rsid w:val="00341A0F"/>
    <w:rsid w:val="00342276"/>
    <w:rsid w:val="00342802"/>
    <w:rsid w:val="00343DAE"/>
    <w:rsid w:val="0035106E"/>
    <w:rsid w:val="00351DE2"/>
    <w:rsid w:val="00357072"/>
    <w:rsid w:val="00365D16"/>
    <w:rsid w:val="00366EB4"/>
    <w:rsid w:val="00372996"/>
    <w:rsid w:val="00374564"/>
    <w:rsid w:val="00375C74"/>
    <w:rsid w:val="00377F46"/>
    <w:rsid w:val="003806F8"/>
    <w:rsid w:val="00382CFE"/>
    <w:rsid w:val="00384BE3"/>
    <w:rsid w:val="003915C2"/>
    <w:rsid w:val="00392B1E"/>
    <w:rsid w:val="003957DB"/>
    <w:rsid w:val="003A2228"/>
    <w:rsid w:val="003A2CC0"/>
    <w:rsid w:val="003A631D"/>
    <w:rsid w:val="003B06AB"/>
    <w:rsid w:val="003B0FD3"/>
    <w:rsid w:val="003B3AD0"/>
    <w:rsid w:val="003B4C8F"/>
    <w:rsid w:val="003C30CD"/>
    <w:rsid w:val="003C4A84"/>
    <w:rsid w:val="003C4D41"/>
    <w:rsid w:val="003D1596"/>
    <w:rsid w:val="003D29C7"/>
    <w:rsid w:val="003D4303"/>
    <w:rsid w:val="003E066B"/>
    <w:rsid w:val="003E1F76"/>
    <w:rsid w:val="003E5F81"/>
    <w:rsid w:val="003E7950"/>
    <w:rsid w:val="003E7F33"/>
    <w:rsid w:val="003F1F38"/>
    <w:rsid w:val="003F2152"/>
    <w:rsid w:val="00401307"/>
    <w:rsid w:val="00401626"/>
    <w:rsid w:val="00403A68"/>
    <w:rsid w:val="00412958"/>
    <w:rsid w:val="00414FB5"/>
    <w:rsid w:val="004171B6"/>
    <w:rsid w:val="00421033"/>
    <w:rsid w:val="004211F1"/>
    <w:rsid w:val="0042249A"/>
    <w:rsid w:val="00431043"/>
    <w:rsid w:val="004370D6"/>
    <w:rsid w:val="004430A2"/>
    <w:rsid w:val="004454A5"/>
    <w:rsid w:val="004464B9"/>
    <w:rsid w:val="004533D6"/>
    <w:rsid w:val="0045432A"/>
    <w:rsid w:val="00454972"/>
    <w:rsid w:val="00455567"/>
    <w:rsid w:val="00456268"/>
    <w:rsid w:val="0045770C"/>
    <w:rsid w:val="00460247"/>
    <w:rsid w:val="00460962"/>
    <w:rsid w:val="00462066"/>
    <w:rsid w:val="00463112"/>
    <w:rsid w:val="00465FC0"/>
    <w:rsid w:val="00472E3C"/>
    <w:rsid w:val="00473476"/>
    <w:rsid w:val="00474E73"/>
    <w:rsid w:val="00475A00"/>
    <w:rsid w:val="00475A60"/>
    <w:rsid w:val="00476C19"/>
    <w:rsid w:val="00480346"/>
    <w:rsid w:val="00480C03"/>
    <w:rsid w:val="00481378"/>
    <w:rsid w:val="0048200B"/>
    <w:rsid w:val="00486EE4"/>
    <w:rsid w:val="004961EE"/>
    <w:rsid w:val="00497491"/>
    <w:rsid w:val="00497C04"/>
    <w:rsid w:val="004A050C"/>
    <w:rsid w:val="004A08DD"/>
    <w:rsid w:val="004A71A5"/>
    <w:rsid w:val="004A7BC4"/>
    <w:rsid w:val="004B009A"/>
    <w:rsid w:val="004B01A9"/>
    <w:rsid w:val="004B1DAD"/>
    <w:rsid w:val="004B53EF"/>
    <w:rsid w:val="004B57AD"/>
    <w:rsid w:val="004B656C"/>
    <w:rsid w:val="004C08D2"/>
    <w:rsid w:val="004C0CCC"/>
    <w:rsid w:val="004C0D44"/>
    <w:rsid w:val="004C3B5A"/>
    <w:rsid w:val="004D5FA2"/>
    <w:rsid w:val="004D6522"/>
    <w:rsid w:val="004D7311"/>
    <w:rsid w:val="004E10D4"/>
    <w:rsid w:val="004E2CE5"/>
    <w:rsid w:val="004E4A09"/>
    <w:rsid w:val="004E4CA2"/>
    <w:rsid w:val="004E5AF8"/>
    <w:rsid w:val="004E795E"/>
    <w:rsid w:val="004F0F8E"/>
    <w:rsid w:val="004F1A2D"/>
    <w:rsid w:val="004F1DC9"/>
    <w:rsid w:val="004F702F"/>
    <w:rsid w:val="004F7E16"/>
    <w:rsid w:val="00502C66"/>
    <w:rsid w:val="00504D69"/>
    <w:rsid w:val="005062CA"/>
    <w:rsid w:val="00506C8B"/>
    <w:rsid w:val="005077BC"/>
    <w:rsid w:val="0051056A"/>
    <w:rsid w:val="00511120"/>
    <w:rsid w:val="00511F5C"/>
    <w:rsid w:val="00513640"/>
    <w:rsid w:val="0051783F"/>
    <w:rsid w:val="005253B3"/>
    <w:rsid w:val="00525885"/>
    <w:rsid w:val="00526FB4"/>
    <w:rsid w:val="005311CA"/>
    <w:rsid w:val="00531CBB"/>
    <w:rsid w:val="00532C68"/>
    <w:rsid w:val="00536527"/>
    <w:rsid w:val="00537D41"/>
    <w:rsid w:val="00544A64"/>
    <w:rsid w:val="005455FD"/>
    <w:rsid w:val="00545EF1"/>
    <w:rsid w:val="00556526"/>
    <w:rsid w:val="00557416"/>
    <w:rsid w:val="00557920"/>
    <w:rsid w:val="005607C6"/>
    <w:rsid w:val="00560992"/>
    <w:rsid w:val="0056352C"/>
    <w:rsid w:val="0056470C"/>
    <w:rsid w:val="00570469"/>
    <w:rsid w:val="00571287"/>
    <w:rsid w:val="00571C85"/>
    <w:rsid w:val="00575D5F"/>
    <w:rsid w:val="0058108E"/>
    <w:rsid w:val="005825F2"/>
    <w:rsid w:val="00585FDF"/>
    <w:rsid w:val="00587F07"/>
    <w:rsid w:val="00590515"/>
    <w:rsid w:val="0059711A"/>
    <w:rsid w:val="0059747E"/>
    <w:rsid w:val="005A392C"/>
    <w:rsid w:val="005A623B"/>
    <w:rsid w:val="005A6F8C"/>
    <w:rsid w:val="005A7C05"/>
    <w:rsid w:val="005B1649"/>
    <w:rsid w:val="005B472E"/>
    <w:rsid w:val="005C1E9C"/>
    <w:rsid w:val="005C5E66"/>
    <w:rsid w:val="005C6CA7"/>
    <w:rsid w:val="005C7BA9"/>
    <w:rsid w:val="005C7C6A"/>
    <w:rsid w:val="005D0E38"/>
    <w:rsid w:val="005D1605"/>
    <w:rsid w:val="005D3BEA"/>
    <w:rsid w:val="005D4D10"/>
    <w:rsid w:val="005D60DB"/>
    <w:rsid w:val="005D62D9"/>
    <w:rsid w:val="005D696E"/>
    <w:rsid w:val="005D7383"/>
    <w:rsid w:val="005D7D53"/>
    <w:rsid w:val="005E5F15"/>
    <w:rsid w:val="005E6D5B"/>
    <w:rsid w:val="005F12F2"/>
    <w:rsid w:val="005F1790"/>
    <w:rsid w:val="005F1E75"/>
    <w:rsid w:val="005F58E2"/>
    <w:rsid w:val="005F60EE"/>
    <w:rsid w:val="005F7F1D"/>
    <w:rsid w:val="0060098D"/>
    <w:rsid w:val="0060113C"/>
    <w:rsid w:val="00604B41"/>
    <w:rsid w:val="0060511A"/>
    <w:rsid w:val="0060535C"/>
    <w:rsid w:val="00605F5B"/>
    <w:rsid w:val="00606052"/>
    <w:rsid w:val="0060729B"/>
    <w:rsid w:val="00611768"/>
    <w:rsid w:val="00613487"/>
    <w:rsid w:val="00613F4A"/>
    <w:rsid w:val="00622900"/>
    <w:rsid w:val="0062429E"/>
    <w:rsid w:val="00624334"/>
    <w:rsid w:val="00625F72"/>
    <w:rsid w:val="00633B16"/>
    <w:rsid w:val="00636BB5"/>
    <w:rsid w:val="00637A18"/>
    <w:rsid w:val="00650AB4"/>
    <w:rsid w:val="00651B18"/>
    <w:rsid w:val="00651CE6"/>
    <w:rsid w:val="00651D1F"/>
    <w:rsid w:val="0065529F"/>
    <w:rsid w:val="00657BE0"/>
    <w:rsid w:val="006601CB"/>
    <w:rsid w:val="00661BA4"/>
    <w:rsid w:val="00664AFA"/>
    <w:rsid w:val="00671039"/>
    <w:rsid w:val="00672E61"/>
    <w:rsid w:val="00680F9B"/>
    <w:rsid w:val="00681205"/>
    <w:rsid w:val="00681638"/>
    <w:rsid w:val="00683664"/>
    <w:rsid w:val="0068373D"/>
    <w:rsid w:val="00683EF9"/>
    <w:rsid w:val="00687A0C"/>
    <w:rsid w:val="00691B0F"/>
    <w:rsid w:val="00694CCA"/>
    <w:rsid w:val="00696D29"/>
    <w:rsid w:val="006A0204"/>
    <w:rsid w:val="006A1103"/>
    <w:rsid w:val="006A7AB2"/>
    <w:rsid w:val="006B4F9B"/>
    <w:rsid w:val="006B7DBC"/>
    <w:rsid w:val="006C1B9E"/>
    <w:rsid w:val="006C547C"/>
    <w:rsid w:val="006C6A35"/>
    <w:rsid w:val="006C7416"/>
    <w:rsid w:val="006D07C2"/>
    <w:rsid w:val="006E1EDC"/>
    <w:rsid w:val="006E2F53"/>
    <w:rsid w:val="006E60E1"/>
    <w:rsid w:val="006E73F1"/>
    <w:rsid w:val="006F1142"/>
    <w:rsid w:val="006F3A16"/>
    <w:rsid w:val="006F42BB"/>
    <w:rsid w:val="006F58DA"/>
    <w:rsid w:val="006F7679"/>
    <w:rsid w:val="0070459F"/>
    <w:rsid w:val="00711D3A"/>
    <w:rsid w:val="00714310"/>
    <w:rsid w:val="007154B9"/>
    <w:rsid w:val="00717248"/>
    <w:rsid w:val="0072216A"/>
    <w:rsid w:val="00724360"/>
    <w:rsid w:val="00725BD2"/>
    <w:rsid w:val="00726A35"/>
    <w:rsid w:val="00727154"/>
    <w:rsid w:val="00730982"/>
    <w:rsid w:val="00730DA0"/>
    <w:rsid w:val="00732CA1"/>
    <w:rsid w:val="0073594C"/>
    <w:rsid w:val="00741D8C"/>
    <w:rsid w:val="00742E16"/>
    <w:rsid w:val="00744471"/>
    <w:rsid w:val="00745D1A"/>
    <w:rsid w:val="00750FE3"/>
    <w:rsid w:val="00751D15"/>
    <w:rsid w:val="007522E9"/>
    <w:rsid w:val="007529CB"/>
    <w:rsid w:val="007531C5"/>
    <w:rsid w:val="0075452E"/>
    <w:rsid w:val="00754CFF"/>
    <w:rsid w:val="00756B4B"/>
    <w:rsid w:val="00761F95"/>
    <w:rsid w:val="007719BB"/>
    <w:rsid w:val="0077211F"/>
    <w:rsid w:val="00773F9D"/>
    <w:rsid w:val="007762C9"/>
    <w:rsid w:val="0077658D"/>
    <w:rsid w:val="00777F75"/>
    <w:rsid w:val="00780A2D"/>
    <w:rsid w:val="00781A73"/>
    <w:rsid w:val="00781E5D"/>
    <w:rsid w:val="00783532"/>
    <w:rsid w:val="00783DFD"/>
    <w:rsid w:val="00784035"/>
    <w:rsid w:val="00790793"/>
    <w:rsid w:val="007911AD"/>
    <w:rsid w:val="00792839"/>
    <w:rsid w:val="007960F0"/>
    <w:rsid w:val="0079637E"/>
    <w:rsid w:val="007970B1"/>
    <w:rsid w:val="00797703"/>
    <w:rsid w:val="007A23CD"/>
    <w:rsid w:val="007A50F8"/>
    <w:rsid w:val="007A54AA"/>
    <w:rsid w:val="007A7500"/>
    <w:rsid w:val="007B112D"/>
    <w:rsid w:val="007B31EA"/>
    <w:rsid w:val="007B4D48"/>
    <w:rsid w:val="007B5588"/>
    <w:rsid w:val="007B5A3F"/>
    <w:rsid w:val="007C470D"/>
    <w:rsid w:val="007C7519"/>
    <w:rsid w:val="007D0038"/>
    <w:rsid w:val="007D0C87"/>
    <w:rsid w:val="007D143B"/>
    <w:rsid w:val="007D2372"/>
    <w:rsid w:val="007D2755"/>
    <w:rsid w:val="007D297F"/>
    <w:rsid w:val="007D33DB"/>
    <w:rsid w:val="007D44F5"/>
    <w:rsid w:val="007D4C5F"/>
    <w:rsid w:val="007D5114"/>
    <w:rsid w:val="007E2E69"/>
    <w:rsid w:val="007E3463"/>
    <w:rsid w:val="007F3DEF"/>
    <w:rsid w:val="008011C9"/>
    <w:rsid w:val="0080242C"/>
    <w:rsid w:val="00803BDE"/>
    <w:rsid w:val="0080449C"/>
    <w:rsid w:val="00804C54"/>
    <w:rsid w:val="00811A83"/>
    <w:rsid w:val="00814073"/>
    <w:rsid w:val="00816927"/>
    <w:rsid w:val="008212D6"/>
    <w:rsid w:val="008248ED"/>
    <w:rsid w:val="00825691"/>
    <w:rsid w:val="00830758"/>
    <w:rsid w:val="008317ED"/>
    <w:rsid w:val="00832E05"/>
    <w:rsid w:val="008336E4"/>
    <w:rsid w:val="008349D2"/>
    <w:rsid w:val="008352E9"/>
    <w:rsid w:val="00835BE9"/>
    <w:rsid w:val="00837A1B"/>
    <w:rsid w:val="00837F5C"/>
    <w:rsid w:val="008436FF"/>
    <w:rsid w:val="00845994"/>
    <w:rsid w:val="008463BB"/>
    <w:rsid w:val="00846DB0"/>
    <w:rsid w:val="00846E0C"/>
    <w:rsid w:val="00850C7B"/>
    <w:rsid w:val="00852DC6"/>
    <w:rsid w:val="00853054"/>
    <w:rsid w:val="00860959"/>
    <w:rsid w:val="00862391"/>
    <w:rsid w:val="00862853"/>
    <w:rsid w:val="00864510"/>
    <w:rsid w:val="00867261"/>
    <w:rsid w:val="00867C34"/>
    <w:rsid w:val="00867CBD"/>
    <w:rsid w:val="00867D64"/>
    <w:rsid w:val="008726D8"/>
    <w:rsid w:val="00874B5B"/>
    <w:rsid w:val="00875784"/>
    <w:rsid w:val="00882512"/>
    <w:rsid w:val="00884828"/>
    <w:rsid w:val="008848E8"/>
    <w:rsid w:val="00885211"/>
    <w:rsid w:val="0089067A"/>
    <w:rsid w:val="00893D88"/>
    <w:rsid w:val="008A10B9"/>
    <w:rsid w:val="008A4E53"/>
    <w:rsid w:val="008A60BF"/>
    <w:rsid w:val="008A6BD7"/>
    <w:rsid w:val="008B3095"/>
    <w:rsid w:val="008B3B6B"/>
    <w:rsid w:val="008B7097"/>
    <w:rsid w:val="008C0A5C"/>
    <w:rsid w:val="008C1918"/>
    <w:rsid w:val="008C1C56"/>
    <w:rsid w:val="008C2836"/>
    <w:rsid w:val="008C2D65"/>
    <w:rsid w:val="008D1C68"/>
    <w:rsid w:val="008E29EC"/>
    <w:rsid w:val="008F065A"/>
    <w:rsid w:val="008F6577"/>
    <w:rsid w:val="00901546"/>
    <w:rsid w:val="009034CF"/>
    <w:rsid w:val="00903C11"/>
    <w:rsid w:val="0091028F"/>
    <w:rsid w:val="009109EF"/>
    <w:rsid w:val="00913157"/>
    <w:rsid w:val="00914A05"/>
    <w:rsid w:val="00920793"/>
    <w:rsid w:val="00922885"/>
    <w:rsid w:val="009228C3"/>
    <w:rsid w:val="00925CA9"/>
    <w:rsid w:val="00927436"/>
    <w:rsid w:val="00931FE8"/>
    <w:rsid w:val="0093533B"/>
    <w:rsid w:val="0093777C"/>
    <w:rsid w:val="00937966"/>
    <w:rsid w:val="00942B2F"/>
    <w:rsid w:val="00943303"/>
    <w:rsid w:val="00945CD5"/>
    <w:rsid w:val="009533E0"/>
    <w:rsid w:val="009608A7"/>
    <w:rsid w:val="00960DCE"/>
    <w:rsid w:val="0096372C"/>
    <w:rsid w:val="009641BD"/>
    <w:rsid w:val="0096542F"/>
    <w:rsid w:val="009661E1"/>
    <w:rsid w:val="00966533"/>
    <w:rsid w:val="00972C73"/>
    <w:rsid w:val="009738F2"/>
    <w:rsid w:val="009742AD"/>
    <w:rsid w:val="00974D0B"/>
    <w:rsid w:val="009757D5"/>
    <w:rsid w:val="009801D1"/>
    <w:rsid w:val="0098422D"/>
    <w:rsid w:val="00984C52"/>
    <w:rsid w:val="00987B12"/>
    <w:rsid w:val="00990DC3"/>
    <w:rsid w:val="009920E2"/>
    <w:rsid w:val="00993045"/>
    <w:rsid w:val="009951A5"/>
    <w:rsid w:val="00997C54"/>
    <w:rsid w:val="009A07DE"/>
    <w:rsid w:val="009A0BF1"/>
    <w:rsid w:val="009A232B"/>
    <w:rsid w:val="009A3D09"/>
    <w:rsid w:val="009A4B04"/>
    <w:rsid w:val="009A4F6F"/>
    <w:rsid w:val="009A67A1"/>
    <w:rsid w:val="009A6E73"/>
    <w:rsid w:val="009B414C"/>
    <w:rsid w:val="009B5FAB"/>
    <w:rsid w:val="009C2604"/>
    <w:rsid w:val="009C2FE1"/>
    <w:rsid w:val="009D26A5"/>
    <w:rsid w:val="009D49E3"/>
    <w:rsid w:val="009D5AB2"/>
    <w:rsid w:val="009D7F30"/>
    <w:rsid w:val="009E1A9F"/>
    <w:rsid w:val="009E2DF4"/>
    <w:rsid w:val="009E7A41"/>
    <w:rsid w:val="009F09C2"/>
    <w:rsid w:val="009F11C2"/>
    <w:rsid w:val="009F1C2F"/>
    <w:rsid w:val="009F22F6"/>
    <w:rsid w:val="009F411C"/>
    <w:rsid w:val="009F77AE"/>
    <w:rsid w:val="00A07185"/>
    <w:rsid w:val="00A11D90"/>
    <w:rsid w:val="00A149AD"/>
    <w:rsid w:val="00A15B4B"/>
    <w:rsid w:val="00A16802"/>
    <w:rsid w:val="00A17244"/>
    <w:rsid w:val="00A1734B"/>
    <w:rsid w:val="00A206A9"/>
    <w:rsid w:val="00A21CD1"/>
    <w:rsid w:val="00A21FC9"/>
    <w:rsid w:val="00A2545E"/>
    <w:rsid w:val="00A2554A"/>
    <w:rsid w:val="00A31349"/>
    <w:rsid w:val="00A32708"/>
    <w:rsid w:val="00A32AE6"/>
    <w:rsid w:val="00A35351"/>
    <w:rsid w:val="00A354EB"/>
    <w:rsid w:val="00A35645"/>
    <w:rsid w:val="00A36898"/>
    <w:rsid w:val="00A405F9"/>
    <w:rsid w:val="00A406DD"/>
    <w:rsid w:val="00A415C3"/>
    <w:rsid w:val="00A415D6"/>
    <w:rsid w:val="00A43DFA"/>
    <w:rsid w:val="00A45D69"/>
    <w:rsid w:val="00A47567"/>
    <w:rsid w:val="00A5077D"/>
    <w:rsid w:val="00A5162D"/>
    <w:rsid w:val="00A529E4"/>
    <w:rsid w:val="00A546B5"/>
    <w:rsid w:val="00A54FDA"/>
    <w:rsid w:val="00A6199F"/>
    <w:rsid w:val="00A62BED"/>
    <w:rsid w:val="00A6607B"/>
    <w:rsid w:val="00A663EF"/>
    <w:rsid w:val="00A67091"/>
    <w:rsid w:val="00A71D7F"/>
    <w:rsid w:val="00A73F6E"/>
    <w:rsid w:val="00A80889"/>
    <w:rsid w:val="00A823F9"/>
    <w:rsid w:val="00A86A3E"/>
    <w:rsid w:val="00A929D8"/>
    <w:rsid w:val="00A94218"/>
    <w:rsid w:val="00A94D99"/>
    <w:rsid w:val="00A96BCC"/>
    <w:rsid w:val="00A972DC"/>
    <w:rsid w:val="00A97E1F"/>
    <w:rsid w:val="00A97F9A"/>
    <w:rsid w:val="00AA0C67"/>
    <w:rsid w:val="00AA4291"/>
    <w:rsid w:val="00AA4E66"/>
    <w:rsid w:val="00AA6798"/>
    <w:rsid w:val="00AB0378"/>
    <w:rsid w:val="00AB351A"/>
    <w:rsid w:val="00AB5AE5"/>
    <w:rsid w:val="00AB6A12"/>
    <w:rsid w:val="00AC306E"/>
    <w:rsid w:val="00AC336D"/>
    <w:rsid w:val="00AC70D8"/>
    <w:rsid w:val="00AC74A7"/>
    <w:rsid w:val="00AC761A"/>
    <w:rsid w:val="00AD24BC"/>
    <w:rsid w:val="00AD33C3"/>
    <w:rsid w:val="00AD4BCE"/>
    <w:rsid w:val="00AD64E8"/>
    <w:rsid w:val="00AD6FB3"/>
    <w:rsid w:val="00AD71FB"/>
    <w:rsid w:val="00AD765D"/>
    <w:rsid w:val="00AE008E"/>
    <w:rsid w:val="00AE0676"/>
    <w:rsid w:val="00AE1A58"/>
    <w:rsid w:val="00AE4B19"/>
    <w:rsid w:val="00AE7130"/>
    <w:rsid w:val="00AF1568"/>
    <w:rsid w:val="00AF2658"/>
    <w:rsid w:val="00AF58FF"/>
    <w:rsid w:val="00B0375E"/>
    <w:rsid w:val="00B06037"/>
    <w:rsid w:val="00B06666"/>
    <w:rsid w:val="00B124B5"/>
    <w:rsid w:val="00B179D2"/>
    <w:rsid w:val="00B23DEA"/>
    <w:rsid w:val="00B25270"/>
    <w:rsid w:val="00B30C8A"/>
    <w:rsid w:val="00B33CF9"/>
    <w:rsid w:val="00B35303"/>
    <w:rsid w:val="00B40109"/>
    <w:rsid w:val="00B43CE6"/>
    <w:rsid w:val="00B4538F"/>
    <w:rsid w:val="00B45664"/>
    <w:rsid w:val="00B46400"/>
    <w:rsid w:val="00B46BA0"/>
    <w:rsid w:val="00B503B0"/>
    <w:rsid w:val="00B5111C"/>
    <w:rsid w:val="00B5508C"/>
    <w:rsid w:val="00B55900"/>
    <w:rsid w:val="00B56044"/>
    <w:rsid w:val="00B67A2B"/>
    <w:rsid w:val="00B73F1B"/>
    <w:rsid w:val="00B77181"/>
    <w:rsid w:val="00B77C7E"/>
    <w:rsid w:val="00B80776"/>
    <w:rsid w:val="00B82C72"/>
    <w:rsid w:val="00B82DEE"/>
    <w:rsid w:val="00B8386B"/>
    <w:rsid w:val="00B83E3F"/>
    <w:rsid w:val="00B85081"/>
    <w:rsid w:val="00B85686"/>
    <w:rsid w:val="00B860B1"/>
    <w:rsid w:val="00B93B0C"/>
    <w:rsid w:val="00BA14C7"/>
    <w:rsid w:val="00BA4B54"/>
    <w:rsid w:val="00BA57EE"/>
    <w:rsid w:val="00BA5CC4"/>
    <w:rsid w:val="00BA62A7"/>
    <w:rsid w:val="00BA7BD6"/>
    <w:rsid w:val="00BB0840"/>
    <w:rsid w:val="00BB2E0D"/>
    <w:rsid w:val="00BB5AEB"/>
    <w:rsid w:val="00BC387B"/>
    <w:rsid w:val="00BC3AE1"/>
    <w:rsid w:val="00BC5EA0"/>
    <w:rsid w:val="00BC620E"/>
    <w:rsid w:val="00BC70A3"/>
    <w:rsid w:val="00BC7B7C"/>
    <w:rsid w:val="00BC7DDE"/>
    <w:rsid w:val="00BD0604"/>
    <w:rsid w:val="00BD0BC8"/>
    <w:rsid w:val="00BD1F43"/>
    <w:rsid w:val="00BD2D97"/>
    <w:rsid w:val="00BD3D1F"/>
    <w:rsid w:val="00BD3EBD"/>
    <w:rsid w:val="00BD410D"/>
    <w:rsid w:val="00BD51BE"/>
    <w:rsid w:val="00BE043C"/>
    <w:rsid w:val="00BE3B80"/>
    <w:rsid w:val="00BE484C"/>
    <w:rsid w:val="00BE4F30"/>
    <w:rsid w:val="00BE73C5"/>
    <w:rsid w:val="00BF04E4"/>
    <w:rsid w:val="00BF0E72"/>
    <w:rsid w:val="00BF58CF"/>
    <w:rsid w:val="00BF74B7"/>
    <w:rsid w:val="00C0153C"/>
    <w:rsid w:val="00C02FA8"/>
    <w:rsid w:val="00C03F5C"/>
    <w:rsid w:val="00C04050"/>
    <w:rsid w:val="00C040F2"/>
    <w:rsid w:val="00C0448D"/>
    <w:rsid w:val="00C04589"/>
    <w:rsid w:val="00C04C6A"/>
    <w:rsid w:val="00C06950"/>
    <w:rsid w:val="00C1009C"/>
    <w:rsid w:val="00C1267C"/>
    <w:rsid w:val="00C21B4C"/>
    <w:rsid w:val="00C21DA9"/>
    <w:rsid w:val="00C221F9"/>
    <w:rsid w:val="00C22364"/>
    <w:rsid w:val="00C224DE"/>
    <w:rsid w:val="00C236BD"/>
    <w:rsid w:val="00C23D03"/>
    <w:rsid w:val="00C2412E"/>
    <w:rsid w:val="00C24A99"/>
    <w:rsid w:val="00C26903"/>
    <w:rsid w:val="00C30E32"/>
    <w:rsid w:val="00C31495"/>
    <w:rsid w:val="00C32A6D"/>
    <w:rsid w:val="00C33017"/>
    <w:rsid w:val="00C33FE0"/>
    <w:rsid w:val="00C37A4E"/>
    <w:rsid w:val="00C37BB9"/>
    <w:rsid w:val="00C4152A"/>
    <w:rsid w:val="00C43F6F"/>
    <w:rsid w:val="00C455BA"/>
    <w:rsid w:val="00C45B9D"/>
    <w:rsid w:val="00C50058"/>
    <w:rsid w:val="00C51F3F"/>
    <w:rsid w:val="00C524D0"/>
    <w:rsid w:val="00C53483"/>
    <w:rsid w:val="00C53DC1"/>
    <w:rsid w:val="00C547DD"/>
    <w:rsid w:val="00C5503E"/>
    <w:rsid w:val="00C564A2"/>
    <w:rsid w:val="00C569A3"/>
    <w:rsid w:val="00C6027B"/>
    <w:rsid w:val="00C60AD0"/>
    <w:rsid w:val="00C65A5D"/>
    <w:rsid w:val="00C66689"/>
    <w:rsid w:val="00C6671E"/>
    <w:rsid w:val="00C724F9"/>
    <w:rsid w:val="00C737F7"/>
    <w:rsid w:val="00C73E38"/>
    <w:rsid w:val="00C765C2"/>
    <w:rsid w:val="00C806C5"/>
    <w:rsid w:val="00C91330"/>
    <w:rsid w:val="00C91A86"/>
    <w:rsid w:val="00C96CAE"/>
    <w:rsid w:val="00C97A10"/>
    <w:rsid w:val="00C97BA3"/>
    <w:rsid w:val="00CA21FC"/>
    <w:rsid w:val="00CB367F"/>
    <w:rsid w:val="00CB3D44"/>
    <w:rsid w:val="00CB404E"/>
    <w:rsid w:val="00CC25F7"/>
    <w:rsid w:val="00CD16C3"/>
    <w:rsid w:val="00CD2BB5"/>
    <w:rsid w:val="00CD43F2"/>
    <w:rsid w:val="00CD520C"/>
    <w:rsid w:val="00CD5B70"/>
    <w:rsid w:val="00CD5F15"/>
    <w:rsid w:val="00CE1D71"/>
    <w:rsid w:val="00CE26C9"/>
    <w:rsid w:val="00CF0587"/>
    <w:rsid w:val="00CF1A75"/>
    <w:rsid w:val="00CF4A28"/>
    <w:rsid w:val="00CF4E03"/>
    <w:rsid w:val="00CF501B"/>
    <w:rsid w:val="00CF5664"/>
    <w:rsid w:val="00D0367A"/>
    <w:rsid w:val="00D0579A"/>
    <w:rsid w:val="00D06DCC"/>
    <w:rsid w:val="00D1435A"/>
    <w:rsid w:val="00D15260"/>
    <w:rsid w:val="00D235DF"/>
    <w:rsid w:val="00D3052C"/>
    <w:rsid w:val="00D34AAB"/>
    <w:rsid w:val="00D3584F"/>
    <w:rsid w:val="00D36BC3"/>
    <w:rsid w:val="00D42637"/>
    <w:rsid w:val="00D42D4B"/>
    <w:rsid w:val="00D4324B"/>
    <w:rsid w:val="00D43685"/>
    <w:rsid w:val="00D437EA"/>
    <w:rsid w:val="00D47591"/>
    <w:rsid w:val="00D54394"/>
    <w:rsid w:val="00D54B85"/>
    <w:rsid w:val="00D55365"/>
    <w:rsid w:val="00D61B9D"/>
    <w:rsid w:val="00D655BB"/>
    <w:rsid w:val="00D7002C"/>
    <w:rsid w:val="00D7350B"/>
    <w:rsid w:val="00D73C1A"/>
    <w:rsid w:val="00D74648"/>
    <w:rsid w:val="00D7584A"/>
    <w:rsid w:val="00D7738D"/>
    <w:rsid w:val="00D778D7"/>
    <w:rsid w:val="00D84673"/>
    <w:rsid w:val="00D84F0C"/>
    <w:rsid w:val="00D87FFE"/>
    <w:rsid w:val="00D90705"/>
    <w:rsid w:val="00D911C6"/>
    <w:rsid w:val="00D91612"/>
    <w:rsid w:val="00D93D58"/>
    <w:rsid w:val="00D95445"/>
    <w:rsid w:val="00D95935"/>
    <w:rsid w:val="00D96B69"/>
    <w:rsid w:val="00DA235A"/>
    <w:rsid w:val="00DA27B6"/>
    <w:rsid w:val="00DA2EC8"/>
    <w:rsid w:val="00DA5AE2"/>
    <w:rsid w:val="00DA761E"/>
    <w:rsid w:val="00DA7831"/>
    <w:rsid w:val="00DB4F3C"/>
    <w:rsid w:val="00DB58B7"/>
    <w:rsid w:val="00DB7D71"/>
    <w:rsid w:val="00DC0BAA"/>
    <w:rsid w:val="00DD1C8F"/>
    <w:rsid w:val="00DD3DAB"/>
    <w:rsid w:val="00DD565A"/>
    <w:rsid w:val="00DD5E53"/>
    <w:rsid w:val="00DD6342"/>
    <w:rsid w:val="00DE1B6B"/>
    <w:rsid w:val="00DE413A"/>
    <w:rsid w:val="00DE5E78"/>
    <w:rsid w:val="00DE6949"/>
    <w:rsid w:val="00DE7A2D"/>
    <w:rsid w:val="00DF1748"/>
    <w:rsid w:val="00DF2661"/>
    <w:rsid w:val="00DF2856"/>
    <w:rsid w:val="00DF4C7C"/>
    <w:rsid w:val="00DF798C"/>
    <w:rsid w:val="00E006C2"/>
    <w:rsid w:val="00E00C8C"/>
    <w:rsid w:val="00E05E43"/>
    <w:rsid w:val="00E07F37"/>
    <w:rsid w:val="00E103F3"/>
    <w:rsid w:val="00E14AB4"/>
    <w:rsid w:val="00E17F6D"/>
    <w:rsid w:val="00E246E9"/>
    <w:rsid w:val="00E25395"/>
    <w:rsid w:val="00E255A1"/>
    <w:rsid w:val="00E26A7D"/>
    <w:rsid w:val="00E35A6F"/>
    <w:rsid w:val="00E40BAB"/>
    <w:rsid w:val="00E4188D"/>
    <w:rsid w:val="00E41E72"/>
    <w:rsid w:val="00E4418A"/>
    <w:rsid w:val="00E5364B"/>
    <w:rsid w:val="00E539CA"/>
    <w:rsid w:val="00E5435B"/>
    <w:rsid w:val="00E54424"/>
    <w:rsid w:val="00E57FA6"/>
    <w:rsid w:val="00E60BCE"/>
    <w:rsid w:val="00E616D5"/>
    <w:rsid w:val="00E6407C"/>
    <w:rsid w:val="00E6599D"/>
    <w:rsid w:val="00E67C7D"/>
    <w:rsid w:val="00E71453"/>
    <w:rsid w:val="00E719CD"/>
    <w:rsid w:val="00E749FA"/>
    <w:rsid w:val="00E74F77"/>
    <w:rsid w:val="00E75CDD"/>
    <w:rsid w:val="00E76E42"/>
    <w:rsid w:val="00E80D9C"/>
    <w:rsid w:val="00E84AC4"/>
    <w:rsid w:val="00E84C62"/>
    <w:rsid w:val="00E84D19"/>
    <w:rsid w:val="00E92003"/>
    <w:rsid w:val="00E95BFA"/>
    <w:rsid w:val="00E95EAB"/>
    <w:rsid w:val="00EA05ED"/>
    <w:rsid w:val="00EA3362"/>
    <w:rsid w:val="00EA60CB"/>
    <w:rsid w:val="00EA619C"/>
    <w:rsid w:val="00EA61B9"/>
    <w:rsid w:val="00EA7609"/>
    <w:rsid w:val="00EB2A4F"/>
    <w:rsid w:val="00EB2F7E"/>
    <w:rsid w:val="00EB3A38"/>
    <w:rsid w:val="00EB55C3"/>
    <w:rsid w:val="00EB6D81"/>
    <w:rsid w:val="00EC1C4C"/>
    <w:rsid w:val="00EC5971"/>
    <w:rsid w:val="00EC6AA9"/>
    <w:rsid w:val="00ED091F"/>
    <w:rsid w:val="00ED2052"/>
    <w:rsid w:val="00ED24D3"/>
    <w:rsid w:val="00ED2683"/>
    <w:rsid w:val="00ED4E7F"/>
    <w:rsid w:val="00EE05D3"/>
    <w:rsid w:val="00EE2F6B"/>
    <w:rsid w:val="00EE5717"/>
    <w:rsid w:val="00EE71F5"/>
    <w:rsid w:val="00EF07A3"/>
    <w:rsid w:val="00EF1131"/>
    <w:rsid w:val="00EF68B5"/>
    <w:rsid w:val="00EF6CF8"/>
    <w:rsid w:val="00F008C7"/>
    <w:rsid w:val="00F06772"/>
    <w:rsid w:val="00F06D7A"/>
    <w:rsid w:val="00F06FBB"/>
    <w:rsid w:val="00F0707D"/>
    <w:rsid w:val="00F145BB"/>
    <w:rsid w:val="00F14974"/>
    <w:rsid w:val="00F151FE"/>
    <w:rsid w:val="00F15720"/>
    <w:rsid w:val="00F15A72"/>
    <w:rsid w:val="00F21C11"/>
    <w:rsid w:val="00F23919"/>
    <w:rsid w:val="00F2788C"/>
    <w:rsid w:val="00F31B07"/>
    <w:rsid w:val="00F32917"/>
    <w:rsid w:val="00F40A7A"/>
    <w:rsid w:val="00F41142"/>
    <w:rsid w:val="00F421B1"/>
    <w:rsid w:val="00F562E5"/>
    <w:rsid w:val="00F6099C"/>
    <w:rsid w:val="00F613E4"/>
    <w:rsid w:val="00F61A53"/>
    <w:rsid w:val="00F61EDE"/>
    <w:rsid w:val="00F63595"/>
    <w:rsid w:val="00F638F8"/>
    <w:rsid w:val="00F67AA0"/>
    <w:rsid w:val="00F711F2"/>
    <w:rsid w:val="00F74300"/>
    <w:rsid w:val="00F746D7"/>
    <w:rsid w:val="00F75570"/>
    <w:rsid w:val="00F75BA5"/>
    <w:rsid w:val="00F776F2"/>
    <w:rsid w:val="00F778FF"/>
    <w:rsid w:val="00F77F29"/>
    <w:rsid w:val="00F8181B"/>
    <w:rsid w:val="00F8198E"/>
    <w:rsid w:val="00F829ED"/>
    <w:rsid w:val="00F8400B"/>
    <w:rsid w:val="00F84533"/>
    <w:rsid w:val="00F85589"/>
    <w:rsid w:val="00F857EE"/>
    <w:rsid w:val="00F8757E"/>
    <w:rsid w:val="00F908E6"/>
    <w:rsid w:val="00F91574"/>
    <w:rsid w:val="00F9410C"/>
    <w:rsid w:val="00F948D0"/>
    <w:rsid w:val="00F97E50"/>
    <w:rsid w:val="00FA0762"/>
    <w:rsid w:val="00FA1575"/>
    <w:rsid w:val="00FA2A0E"/>
    <w:rsid w:val="00FA3DFF"/>
    <w:rsid w:val="00FB25A7"/>
    <w:rsid w:val="00FB4EA5"/>
    <w:rsid w:val="00FC19DE"/>
    <w:rsid w:val="00FC1A6A"/>
    <w:rsid w:val="00FC2165"/>
    <w:rsid w:val="00FC7F4C"/>
    <w:rsid w:val="00FD028F"/>
    <w:rsid w:val="00FD0D27"/>
    <w:rsid w:val="00FD144C"/>
    <w:rsid w:val="00FD35EE"/>
    <w:rsid w:val="00FD3F4E"/>
    <w:rsid w:val="00FE0A4D"/>
    <w:rsid w:val="00FE2EB3"/>
    <w:rsid w:val="00FE55CE"/>
    <w:rsid w:val="00FE7F66"/>
    <w:rsid w:val="00FF02D0"/>
    <w:rsid w:val="00FF2B54"/>
    <w:rsid w:val="00FF39E6"/>
    <w:rsid w:val="00FF47D5"/>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6BF6"/>
  <w15:chartTrackingRefBased/>
  <w15:docId w15:val="{E0473F7E-E4B4-4E96-B599-E903972A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E7"/>
    <w:pPr>
      <w:widowControl w:val="0"/>
      <w:suppressAutoHyphens/>
      <w:autoSpaceDN w:val="0"/>
      <w:spacing w:after="0" w:line="240" w:lineRule="auto"/>
    </w:pPr>
    <w:rPr>
      <w:rFonts w:ascii="Times New Roman" w:eastAsia="Aptos" w:hAnsi="Times New Roman" w:cs="Times New Roman"/>
      <w:kern w:val="0"/>
      <w:szCs w:val="22"/>
      <w14:ligatures w14:val="none"/>
    </w:rPr>
  </w:style>
  <w:style w:type="paragraph" w:styleId="Heading1">
    <w:name w:val="heading 1"/>
    <w:basedOn w:val="Normal"/>
    <w:next w:val="Normal"/>
    <w:link w:val="Heading1Char"/>
    <w:uiPriority w:val="9"/>
    <w:qFormat/>
    <w:rsid w:val="0003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0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0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0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0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0E7"/>
    <w:rPr>
      <w:rFonts w:eastAsiaTheme="majorEastAsia" w:cstheme="majorBidi"/>
      <w:color w:val="272727" w:themeColor="text1" w:themeTint="D8"/>
    </w:rPr>
  </w:style>
  <w:style w:type="paragraph" w:styleId="Title">
    <w:name w:val="Title"/>
    <w:basedOn w:val="Normal"/>
    <w:next w:val="Normal"/>
    <w:link w:val="TitleChar"/>
    <w:uiPriority w:val="10"/>
    <w:qFormat/>
    <w:rsid w:val="000330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0E7"/>
    <w:pPr>
      <w:spacing w:before="160"/>
      <w:jc w:val="center"/>
    </w:pPr>
    <w:rPr>
      <w:i/>
      <w:iCs/>
      <w:color w:val="404040" w:themeColor="text1" w:themeTint="BF"/>
    </w:rPr>
  </w:style>
  <w:style w:type="character" w:customStyle="1" w:styleId="QuoteChar">
    <w:name w:val="Quote Char"/>
    <w:basedOn w:val="DefaultParagraphFont"/>
    <w:link w:val="Quote"/>
    <w:uiPriority w:val="29"/>
    <w:rsid w:val="000330E7"/>
    <w:rPr>
      <w:i/>
      <w:iCs/>
      <w:color w:val="404040" w:themeColor="text1" w:themeTint="BF"/>
    </w:rPr>
  </w:style>
  <w:style w:type="paragraph" w:styleId="ListParagraph">
    <w:name w:val="List Paragraph"/>
    <w:basedOn w:val="Normal"/>
    <w:qFormat/>
    <w:rsid w:val="000330E7"/>
    <w:pPr>
      <w:ind w:left="720"/>
      <w:contextualSpacing/>
    </w:pPr>
  </w:style>
  <w:style w:type="character" w:styleId="IntenseEmphasis">
    <w:name w:val="Intense Emphasis"/>
    <w:basedOn w:val="DefaultParagraphFont"/>
    <w:uiPriority w:val="21"/>
    <w:qFormat/>
    <w:rsid w:val="000330E7"/>
    <w:rPr>
      <w:i/>
      <w:iCs/>
      <w:color w:val="0F4761" w:themeColor="accent1" w:themeShade="BF"/>
    </w:rPr>
  </w:style>
  <w:style w:type="paragraph" w:styleId="IntenseQuote">
    <w:name w:val="Intense Quote"/>
    <w:basedOn w:val="Normal"/>
    <w:next w:val="Normal"/>
    <w:link w:val="IntenseQuoteChar"/>
    <w:uiPriority w:val="30"/>
    <w:qFormat/>
    <w:rsid w:val="0003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0E7"/>
    <w:rPr>
      <w:i/>
      <w:iCs/>
      <w:color w:val="0F4761" w:themeColor="accent1" w:themeShade="BF"/>
    </w:rPr>
  </w:style>
  <w:style w:type="character" w:styleId="IntenseReference">
    <w:name w:val="Intense Reference"/>
    <w:basedOn w:val="DefaultParagraphFont"/>
    <w:uiPriority w:val="32"/>
    <w:qFormat/>
    <w:rsid w:val="000330E7"/>
    <w:rPr>
      <w:b/>
      <w:bCs/>
      <w:smallCaps/>
      <w:color w:val="0F4761" w:themeColor="accent1" w:themeShade="BF"/>
      <w:spacing w:val="5"/>
    </w:rPr>
  </w:style>
  <w:style w:type="character" w:styleId="Hyperlink">
    <w:name w:val="Hyperlink"/>
    <w:basedOn w:val="DefaultParagraphFont"/>
    <w:rsid w:val="000330E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south.edu/content.php?catoid=7&amp;navoid=219&amp;hl=disability+&amp;returnto=search&amp;_ga=2.9063669.1161587387.1765397292-1614616052.176461583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2815</Characters>
  <Application>Microsoft Office Word</Application>
  <DocSecurity>0</DocSecurity>
  <Lines>281</Lines>
  <Paragraphs>137</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Mason</dc:creator>
  <cp:keywords/>
  <dc:description/>
  <cp:lastModifiedBy>Mary Beth Mason</cp:lastModifiedBy>
  <cp:revision>2</cp:revision>
  <dcterms:created xsi:type="dcterms:W3CDTF">2026-02-06T13:47:00Z</dcterms:created>
  <dcterms:modified xsi:type="dcterms:W3CDTF">2026-02-06T13:49:00Z</dcterms:modified>
</cp:coreProperties>
</file>